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DE0" w:rsidRDefault="00B25483" w:rsidP="00026DE0">
      <w:pPr>
        <w:pStyle w:val="a3"/>
        <w:spacing w:before="180" w:beforeAutospacing="0" w:after="180" w:afterAutospacing="0"/>
        <w:ind w:right="180"/>
        <w:rPr>
          <w:b/>
          <w:iCs/>
          <w:sz w:val="28"/>
          <w:szCs w:val="28"/>
          <w:lang w:val="kk-KZ"/>
        </w:rPr>
      </w:pPr>
      <w:r w:rsidRPr="00B25483">
        <w:rPr>
          <w:b/>
          <w:iCs/>
          <w:sz w:val="28"/>
          <w:szCs w:val="28"/>
        </w:rPr>
        <w:t xml:space="preserve"> Информационные революции и дизайн</w:t>
      </w:r>
    </w:p>
    <w:p w:rsidR="00B25483" w:rsidRPr="00B25483" w:rsidRDefault="00B25483" w:rsidP="00026DE0">
      <w:pPr>
        <w:pStyle w:val="a3"/>
        <w:spacing w:before="180" w:beforeAutospacing="0" w:after="180" w:afterAutospacing="0"/>
        <w:ind w:right="180"/>
        <w:rPr>
          <w:rStyle w:val="shorttext"/>
          <w:b/>
          <w:color w:val="424242"/>
          <w:sz w:val="28"/>
          <w:szCs w:val="28"/>
        </w:rPr>
      </w:pPr>
      <w:r w:rsidRPr="00B25483">
        <w:rPr>
          <w:rStyle w:val="shorttext"/>
          <w:b/>
          <w:color w:val="424242"/>
          <w:sz w:val="28"/>
          <w:szCs w:val="28"/>
        </w:rPr>
        <w:t xml:space="preserve"> </w:t>
      </w:r>
    </w:p>
    <w:p w:rsidR="00B25483" w:rsidRPr="00B25483" w:rsidRDefault="00B25483" w:rsidP="00B25483">
      <w:pPr>
        <w:pStyle w:val="a3"/>
        <w:spacing w:before="180" w:beforeAutospacing="0" w:after="180" w:afterAutospacing="0"/>
        <w:ind w:left="180" w:right="180"/>
        <w:rPr>
          <w:color w:val="424242"/>
          <w:sz w:val="28"/>
          <w:szCs w:val="28"/>
        </w:rPr>
      </w:pPr>
      <w:r w:rsidRPr="00B25483">
        <w:rPr>
          <w:rStyle w:val="a4"/>
          <w:color w:val="424242"/>
          <w:sz w:val="28"/>
          <w:szCs w:val="28"/>
        </w:rPr>
        <w:t>И</w:t>
      </w:r>
      <w:r w:rsidRPr="00B25483">
        <w:rPr>
          <w:rStyle w:val="a4"/>
          <w:i/>
          <w:iCs/>
          <w:color w:val="424242"/>
          <w:sz w:val="28"/>
          <w:szCs w:val="28"/>
        </w:rPr>
        <w:t>нформационная революция </w:t>
      </w:r>
      <w:r w:rsidRPr="00B25483">
        <w:rPr>
          <w:color w:val="424242"/>
          <w:sz w:val="28"/>
          <w:szCs w:val="28"/>
        </w:rPr>
        <w:t>— преобразование общественных отношений из-за кардинальных изменений в сфере обработки информации</w:t>
      </w:r>
    </w:p>
    <w:p w:rsidR="00B25483" w:rsidRPr="00B25483" w:rsidRDefault="00B25483" w:rsidP="00B25483">
      <w:pPr>
        <w:pStyle w:val="a3"/>
        <w:spacing w:before="180" w:beforeAutospacing="0" w:after="180" w:afterAutospacing="0"/>
        <w:ind w:left="180" w:right="180"/>
        <w:rPr>
          <w:color w:val="424242"/>
          <w:sz w:val="28"/>
          <w:szCs w:val="28"/>
        </w:rPr>
      </w:pPr>
      <w:r w:rsidRPr="00B25483">
        <w:rPr>
          <w:color w:val="424242"/>
          <w:sz w:val="28"/>
          <w:szCs w:val="28"/>
        </w:rPr>
        <w:t> </w:t>
      </w:r>
    </w:p>
    <w:p w:rsidR="00B25483" w:rsidRPr="00B25483" w:rsidRDefault="00B25483" w:rsidP="00B25483">
      <w:pPr>
        <w:pStyle w:val="a3"/>
        <w:spacing w:before="180" w:beforeAutospacing="0" w:after="180" w:afterAutospacing="0"/>
        <w:ind w:left="180" w:right="180"/>
        <w:rPr>
          <w:color w:val="424242"/>
          <w:sz w:val="28"/>
          <w:szCs w:val="28"/>
        </w:rPr>
      </w:pPr>
      <w:r w:rsidRPr="00B25483">
        <w:rPr>
          <w:color w:val="424242"/>
          <w:sz w:val="28"/>
          <w:szCs w:val="28"/>
        </w:rPr>
        <w:t>1. Изобретение письменности</w:t>
      </w:r>
    </w:p>
    <w:p w:rsidR="00B25483" w:rsidRPr="00B25483" w:rsidRDefault="00B25483" w:rsidP="00B25483">
      <w:pPr>
        <w:pStyle w:val="a3"/>
        <w:spacing w:before="180" w:beforeAutospacing="0" w:after="180" w:afterAutospacing="0"/>
        <w:ind w:left="180" w:right="180"/>
        <w:rPr>
          <w:color w:val="424242"/>
          <w:sz w:val="28"/>
          <w:szCs w:val="28"/>
        </w:rPr>
      </w:pPr>
      <w:r w:rsidRPr="00B25483">
        <w:rPr>
          <w:color w:val="424242"/>
          <w:sz w:val="28"/>
          <w:szCs w:val="28"/>
        </w:rPr>
        <w:t xml:space="preserve">2. Книгопечатание (середина XVI </w:t>
      </w:r>
      <w:proofErr w:type="gramStart"/>
      <w:r w:rsidRPr="00B25483">
        <w:rPr>
          <w:color w:val="424242"/>
          <w:sz w:val="28"/>
          <w:szCs w:val="28"/>
        </w:rPr>
        <w:t>в</w:t>
      </w:r>
      <w:proofErr w:type="gramEnd"/>
      <w:r w:rsidRPr="00B25483">
        <w:rPr>
          <w:color w:val="424242"/>
          <w:sz w:val="28"/>
          <w:szCs w:val="28"/>
        </w:rPr>
        <w:t>.)</w:t>
      </w:r>
    </w:p>
    <w:p w:rsidR="00B25483" w:rsidRPr="00B25483" w:rsidRDefault="00B25483" w:rsidP="00B25483">
      <w:pPr>
        <w:pStyle w:val="a3"/>
        <w:spacing w:before="180" w:beforeAutospacing="0" w:after="180" w:afterAutospacing="0"/>
        <w:ind w:left="180" w:right="180"/>
        <w:rPr>
          <w:color w:val="424242"/>
          <w:sz w:val="28"/>
          <w:szCs w:val="28"/>
        </w:rPr>
      </w:pPr>
      <w:r w:rsidRPr="00B25483">
        <w:rPr>
          <w:color w:val="424242"/>
          <w:sz w:val="28"/>
          <w:szCs w:val="28"/>
        </w:rPr>
        <w:t xml:space="preserve">3. Электричество (конец XIX </w:t>
      </w:r>
      <w:proofErr w:type="gramStart"/>
      <w:r w:rsidRPr="00B25483">
        <w:rPr>
          <w:color w:val="424242"/>
          <w:sz w:val="28"/>
          <w:szCs w:val="28"/>
        </w:rPr>
        <w:t>в</w:t>
      </w:r>
      <w:proofErr w:type="gramEnd"/>
      <w:r w:rsidRPr="00B25483">
        <w:rPr>
          <w:color w:val="424242"/>
          <w:sz w:val="28"/>
          <w:szCs w:val="28"/>
        </w:rPr>
        <w:t>.)</w:t>
      </w:r>
    </w:p>
    <w:p w:rsidR="00B25483" w:rsidRPr="00B25483" w:rsidRDefault="00B25483" w:rsidP="00B25483">
      <w:pPr>
        <w:pStyle w:val="a3"/>
        <w:spacing w:before="180" w:beforeAutospacing="0" w:after="180" w:afterAutospacing="0"/>
        <w:ind w:left="180" w:right="180"/>
        <w:rPr>
          <w:color w:val="424242"/>
          <w:sz w:val="28"/>
          <w:szCs w:val="28"/>
        </w:rPr>
      </w:pPr>
      <w:r w:rsidRPr="00B25483">
        <w:rPr>
          <w:color w:val="424242"/>
          <w:sz w:val="28"/>
          <w:szCs w:val="28"/>
        </w:rPr>
        <w:t>4. Микропроцессорная технология и ПК (70-е гг. XX в.) Инновации:</w:t>
      </w:r>
    </w:p>
    <w:p w:rsidR="00B25483" w:rsidRPr="00B25483" w:rsidRDefault="00B25483" w:rsidP="00B25483">
      <w:pPr>
        <w:pStyle w:val="a3"/>
        <w:spacing w:before="180" w:beforeAutospacing="0" w:after="180" w:afterAutospacing="0"/>
        <w:ind w:left="180" w:right="180"/>
        <w:rPr>
          <w:color w:val="424242"/>
          <w:sz w:val="28"/>
          <w:szCs w:val="28"/>
        </w:rPr>
      </w:pPr>
      <w:r w:rsidRPr="00B25483">
        <w:rPr>
          <w:color w:val="424242"/>
          <w:sz w:val="28"/>
          <w:szCs w:val="28"/>
        </w:rPr>
        <w:t xml:space="preserve">•переход от механических и электрических средств преобразования информации к </w:t>
      </w:r>
      <w:proofErr w:type="gramStart"/>
      <w:r w:rsidRPr="00B25483">
        <w:rPr>
          <w:color w:val="424242"/>
          <w:sz w:val="28"/>
          <w:szCs w:val="28"/>
        </w:rPr>
        <w:t>электронным</w:t>
      </w:r>
      <w:proofErr w:type="gramEnd"/>
      <w:r w:rsidRPr="00B25483">
        <w:rPr>
          <w:color w:val="424242"/>
          <w:sz w:val="28"/>
          <w:szCs w:val="28"/>
        </w:rPr>
        <w:t>;</w:t>
      </w:r>
    </w:p>
    <w:p w:rsidR="00B25483" w:rsidRPr="00B25483" w:rsidRDefault="00B25483" w:rsidP="00B25483">
      <w:pPr>
        <w:pStyle w:val="a3"/>
        <w:spacing w:before="180" w:beforeAutospacing="0" w:after="180" w:afterAutospacing="0"/>
        <w:ind w:left="180" w:right="180"/>
        <w:rPr>
          <w:color w:val="424242"/>
          <w:sz w:val="28"/>
          <w:szCs w:val="28"/>
        </w:rPr>
      </w:pPr>
      <w:r w:rsidRPr="00B25483">
        <w:rPr>
          <w:color w:val="424242"/>
          <w:sz w:val="28"/>
          <w:szCs w:val="28"/>
        </w:rPr>
        <w:t>•миниатюризация всех узлов, устройств, приборов, машин;</w:t>
      </w:r>
    </w:p>
    <w:p w:rsidR="00B25483" w:rsidRPr="00B25483" w:rsidRDefault="00B25483" w:rsidP="00B25483">
      <w:pPr>
        <w:pStyle w:val="a3"/>
        <w:spacing w:before="180" w:beforeAutospacing="0" w:after="180" w:afterAutospacing="0"/>
        <w:ind w:left="180" w:right="180"/>
        <w:rPr>
          <w:color w:val="424242"/>
          <w:sz w:val="28"/>
          <w:szCs w:val="28"/>
        </w:rPr>
      </w:pPr>
      <w:r w:rsidRPr="00B25483">
        <w:rPr>
          <w:color w:val="424242"/>
          <w:sz w:val="28"/>
          <w:szCs w:val="28"/>
        </w:rPr>
        <w:t>•создание программно-управляемых устройств и процессов.</w:t>
      </w:r>
    </w:p>
    <w:p w:rsidR="00B25483" w:rsidRPr="00B25483" w:rsidRDefault="00B25483" w:rsidP="00B25483">
      <w:pPr>
        <w:pStyle w:val="a3"/>
        <w:spacing w:before="180" w:beforeAutospacing="0" w:after="180" w:afterAutospacing="0"/>
        <w:ind w:left="180" w:right="180"/>
        <w:rPr>
          <w:color w:val="424242"/>
          <w:sz w:val="28"/>
          <w:szCs w:val="28"/>
        </w:rPr>
      </w:pPr>
      <w:r w:rsidRPr="00B25483">
        <w:rPr>
          <w:color w:val="424242"/>
          <w:sz w:val="28"/>
          <w:szCs w:val="28"/>
        </w:rPr>
        <w:t>Каждый из этих технологических уровней становился возможным благодаря происходившей в соответствующий исторический период информационной революции. На тесную связь между технологическими и информационными революциями в истории развития цивилизации обратил внимание профессор А.И. Ракитов в своих работах. По его мнению, сущность информационной революции заключается в изменении инструментальной основы, способа передачи и хранения информации, а также объема информации, доступной активной части населения. Другими словами, информационная революция означает качественный скачок в развитии общества, новый уровень использования принципиально новых методов и средств переработки информации и процессов информационного взаимодействия в обществе.</w:t>
      </w:r>
    </w:p>
    <w:p w:rsidR="00B25483" w:rsidRPr="00B25483" w:rsidRDefault="00B25483" w:rsidP="00B25483">
      <w:pPr>
        <w:pStyle w:val="a3"/>
        <w:spacing w:before="180" w:beforeAutospacing="0" w:after="180" w:afterAutospacing="0"/>
        <w:ind w:left="180" w:right="180"/>
        <w:rPr>
          <w:color w:val="424242"/>
          <w:sz w:val="28"/>
          <w:szCs w:val="28"/>
        </w:rPr>
      </w:pPr>
      <w:r w:rsidRPr="00B25483">
        <w:rPr>
          <w:color w:val="424242"/>
          <w:sz w:val="28"/>
          <w:szCs w:val="28"/>
        </w:rPr>
        <w:t>В настоящее время выделяют шесть основных информационных революций за всю историю развития человеческого общества.</w:t>
      </w:r>
    </w:p>
    <w:p w:rsidR="00B25483" w:rsidRPr="00B25483" w:rsidRDefault="00B25483" w:rsidP="00B25483">
      <w:pPr>
        <w:pStyle w:val="a3"/>
        <w:spacing w:before="180" w:beforeAutospacing="0" w:after="180" w:afterAutospacing="0"/>
        <w:ind w:left="180" w:right="180"/>
        <w:rPr>
          <w:color w:val="424242"/>
          <w:sz w:val="28"/>
          <w:szCs w:val="28"/>
        </w:rPr>
      </w:pPr>
      <w:r w:rsidRPr="00B25483">
        <w:rPr>
          <w:color w:val="424242"/>
          <w:sz w:val="28"/>
          <w:szCs w:val="28"/>
        </w:rPr>
        <w:t>Первая информационная революция связывается с появлением языка и членораздельной человеческой речи. Ведь именно развитие языка оказало колоссальное влияние на развитие сознания людей, а его использование в их практической деятельности стало информационной основой создания первых технологий, т. е. знаний и навыков рациональной организации этой деятельности.</w:t>
      </w:r>
    </w:p>
    <w:p w:rsidR="00B25483" w:rsidRPr="00B25483" w:rsidRDefault="00B25483" w:rsidP="00B25483">
      <w:pPr>
        <w:pStyle w:val="a3"/>
        <w:spacing w:before="180" w:beforeAutospacing="0" w:after="180" w:afterAutospacing="0"/>
        <w:ind w:left="180" w:right="180"/>
        <w:rPr>
          <w:color w:val="424242"/>
          <w:sz w:val="28"/>
          <w:szCs w:val="28"/>
        </w:rPr>
      </w:pPr>
      <w:r w:rsidRPr="00B25483">
        <w:rPr>
          <w:color w:val="424242"/>
          <w:sz w:val="28"/>
          <w:szCs w:val="28"/>
        </w:rPr>
        <w:t xml:space="preserve">Язык сделал возможным развитие процессов абстрактного мышления, т. е. зарождения интеллектуальной деятельности людей, а также накопления и распространения знаний, которые передавались из поколения в поколение </w:t>
      </w:r>
      <w:r w:rsidRPr="00B25483">
        <w:rPr>
          <w:color w:val="424242"/>
          <w:sz w:val="28"/>
          <w:szCs w:val="28"/>
        </w:rPr>
        <w:lastRenderedPageBreak/>
        <w:t xml:space="preserve">в виде легенд, мифов и сказаний. Ведь </w:t>
      </w:r>
      <w:proofErr w:type="gramStart"/>
      <w:r w:rsidRPr="00B25483">
        <w:rPr>
          <w:color w:val="424242"/>
          <w:sz w:val="28"/>
          <w:szCs w:val="28"/>
        </w:rPr>
        <w:t>не даром</w:t>
      </w:r>
      <w:proofErr w:type="gramEnd"/>
      <w:r w:rsidRPr="00B25483">
        <w:rPr>
          <w:color w:val="424242"/>
          <w:sz w:val="28"/>
          <w:szCs w:val="28"/>
        </w:rPr>
        <w:t xml:space="preserve"> во все времена сказители пользовались в обществе всеобщим уважением как хранители и распространители древних знаний.</w:t>
      </w:r>
    </w:p>
    <w:p w:rsidR="00B25483" w:rsidRPr="00B25483" w:rsidRDefault="00B25483" w:rsidP="00B25483">
      <w:pPr>
        <w:pStyle w:val="a3"/>
        <w:spacing w:before="180" w:beforeAutospacing="0" w:after="180" w:afterAutospacing="0"/>
        <w:ind w:left="180" w:right="180"/>
        <w:rPr>
          <w:color w:val="424242"/>
          <w:sz w:val="28"/>
          <w:szCs w:val="28"/>
        </w:rPr>
      </w:pPr>
      <w:r w:rsidRPr="00B25483">
        <w:rPr>
          <w:color w:val="424242"/>
          <w:sz w:val="28"/>
          <w:szCs w:val="28"/>
        </w:rPr>
        <w:t>В первобытном обществе использовались и распространялись только «живые знания», носителями которых являлись живые люди – старейшины, жрецы, шаманы. В этих условиях процессы накопления и распространения знаний в обществе осуществлялись чрезвычайно медленно, а сохранение уже накопленных знаний было недостаточно надежным. Со смертью их носителей многие знания утрачивались и должны были формироваться заново. На это уходили многие столетия.</w:t>
      </w:r>
    </w:p>
    <w:p w:rsidR="00B25483" w:rsidRPr="00B25483" w:rsidRDefault="00B25483" w:rsidP="00B25483">
      <w:pPr>
        <w:pStyle w:val="a3"/>
        <w:spacing w:before="180" w:beforeAutospacing="0" w:after="180" w:afterAutospacing="0"/>
        <w:ind w:left="180" w:right="180"/>
        <w:rPr>
          <w:color w:val="424242"/>
          <w:sz w:val="28"/>
          <w:szCs w:val="28"/>
        </w:rPr>
      </w:pPr>
      <w:r w:rsidRPr="00B25483">
        <w:rPr>
          <w:color w:val="424242"/>
          <w:sz w:val="28"/>
          <w:szCs w:val="28"/>
        </w:rPr>
        <w:t>Ситуация коренным образом изменилась, когда люди научились отчуждать знания и фиксировать их на материальных носителях в виде рисунков, чертежей, условных знаков, многие из которых сохранились до настоящего времени. Именно поэтому вторую информационную революцию большинство современных исследователей связывают с изобретением письменности. Это изобретение позволило не только обеспечить сохранность уже накопленных человеческим обществом знаний, но и повысить достоверность этих знаний, создать условия для их существенно более широкого, чем ранее, распространения. Это был крупнейший шаг в развитии цивилизации, последствия которого мы ощущаем до настоящего времени. Ведь именно с изобретением письменности стало возможным развитие науки и культуры в современном понимании этих терминов.</w:t>
      </w:r>
    </w:p>
    <w:p w:rsidR="00B25483" w:rsidRPr="00B25483" w:rsidRDefault="00B25483" w:rsidP="00B25483">
      <w:pPr>
        <w:pStyle w:val="a3"/>
        <w:spacing w:before="180" w:beforeAutospacing="0" w:after="180" w:afterAutospacing="0"/>
        <w:ind w:left="180" w:right="180"/>
        <w:rPr>
          <w:color w:val="424242"/>
          <w:sz w:val="28"/>
          <w:szCs w:val="28"/>
        </w:rPr>
      </w:pPr>
      <w:r w:rsidRPr="00B25483">
        <w:rPr>
          <w:color w:val="424242"/>
          <w:sz w:val="28"/>
          <w:szCs w:val="28"/>
        </w:rPr>
        <w:t>Существенным образом изменилась и информационная среда общества, стали возможными новые виды информационных коммуникаций между людьми с помощью обмена письменными сообщениями.</w:t>
      </w:r>
    </w:p>
    <w:p w:rsidR="00B25483" w:rsidRPr="00B25483" w:rsidRDefault="00B25483" w:rsidP="00B25483">
      <w:pPr>
        <w:pStyle w:val="a3"/>
        <w:spacing w:before="180" w:beforeAutospacing="0" w:after="180" w:afterAutospacing="0"/>
        <w:ind w:left="180" w:right="180"/>
        <w:rPr>
          <w:color w:val="424242"/>
          <w:sz w:val="28"/>
          <w:szCs w:val="28"/>
        </w:rPr>
      </w:pPr>
      <w:r w:rsidRPr="00B25483">
        <w:rPr>
          <w:color w:val="424242"/>
          <w:sz w:val="28"/>
          <w:szCs w:val="28"/>
        </w:rPr>
        <w:t>Появились исторические летописи, поэзия и литература, зародились элементы того нового и своеобразного явления, которое многие сегодня называют информационной культурой. Новый смысл приобрело и понятие «образование». Теперь образованным мог считаться только тот человек, который достаточно хорошо владел навыками чтения и письма, причем не только на своем родном языке, но и на других языках.</w:t>
      </w:r>
    </w:p>
    <w:p w:rsidR="00B25483" w:rsidRPr="00B25483" w:rsidRDefault="00B25483" w:rsidP="00B25483">
      <w:pPr>
        <w:pStyle w:val="a3"/>
        <w:spacing w:before="180" w:beforeAutospacing="0" w:after="180" w:afterAutospacing="0"/>
        <w:ind w:left="180" w:right="180"/>
        <w:rPr>
          <w:color w:val="424242"/>
          <w:sz w:val="28"/>
          <w:szCs w:val="28"/>
        </w:rPr>
      </w:pPr>
      <w:r w:rsidRPr="00B25483">
        <w:rPr>
          <w:color w:val="424242"/>
          <w:sz w:val="28"/>
          <w:szCs w:val="28"/>
        </w:rPr>
        <w:t>Появление письменности послужило мощным фактором для накопления и распространения знаний в области организации многих производственных и социальных процессов. Фиксация этого опыта в виде рукописных документов, чертежей и рисунков представляла собой процесс зарождения «технологии» – нового понятия в области развития цивилизации, которому суждено было сыграть решающую роль в процессе ее дальнейшего развития.</w:t>
      </w:r>
    </w:p>
    <w:p w:rsidR="00B25483" w:rsidRPr="00B25483" w:rsidRDefault="00B25483" w:rsidP="00B25483">
      <w:pPr>
        <w:pStyle w:val="a3"/>
        <w:spacing w:before="180" w:beforeAutospacing="0" w:after="180" w:afterAutospacing="0"/>
        <w:ind w:left="180" w:right="180"/>
        <w:rPr>
          <w:color w:val="424242"/>
          <w:sz w:val="28"/>
          <w:szCs w:val="28"/>
        </w:rPr>
      </w:pPr>
      <w:r w:rsidRPr="00B25483">
        <w:rPr>
          <w:color w:val="424242"/>
          <w:sz w:val="28"/>
          <w:szCs w:val="28"/>
        </w:rPr>
        <w:t xml:space="preserve">Третья информационная революция началась в эпоху возрождения и связана с изобретением книгопечатания, которое следует признать одной </w:t>
      </w:r>
      <w:r w:rsidRPr="00B25483">
        <w:rPr>
          <w:color w:val="424242"/>
          <w:sz w:val="28"/>
          <w:szCs w:val="28"/>
        </w:rPr>
        <w:lastRenderedPageBreak/>
        <w:t>из первых эффективных информационных технологий. Широкое внедрение этого изобретения в социальную практику привело к первому информационному взрыву. Произошел взрывообразный рост количества используемых в обществе информационных документов, а самое главное – началось и более широкое распространение информации, научных знаний и информационной культуры. Появились первые библиотеки печатных книг, сначала частного характера, а затем и публичные. Печатная книга стала главным хранителем и источником знаний.</w:t>
      </w:r>
    </w:p>
    <w:p w:rsidR="00B25483" w:rsidRPr="00B25483" w:rsidRDefault="00B25483" w:rsidP="00B25483">
      <w:pPr>
        <w:pStyle w:val="a3"/>
        <w:spacing w:before="180" w:beforeAutospacing="0" w:after="180" w:afterAutospacing="0"/>
        <w:ind w:left="180" w:right="180"/>
        <w:rPr>
          <w:color w:val="424242"/>
          <w:sz w:val="28"/>
          <w:szCs w:val="28"/>
        </w:rPr>
      </w:pPr>
      <w:r w:rsidRPr="00B25483">
        <w:rPr>
          <w:color w:val="424242"/>
          <w:sz w:val="28"/>
          <w:szCs w:val="28"/>
        </w:rPr>
        <w:t>Относительная простота процесса книгопечатания, возможность выпуска печатных книг большими тиражами и их существенно меньшая стоимость по сравнению с рукописными книгами – все это привело к тому, что в обществе существенно расширились возможности для получения знаний, образования и самообразования. Без изобретения книгопечатания Колумб не смог бы получить необходимых знаний для того, чтобы совершить свое знаменитое путешествие к берегам Америки. Ведь сыну бедного ткача были недоступны дорогостоящие рукописи Плиния и Марко Поло. И только появление их в печатном виде позволило ему получить необходимые знания для формирования идеи о кругосветном путешествии.</w:t>
      </w:r>
    </w:p>
    <w:p w:rsidR="00B25483" w:rsidRPr="00B25483" w:rsidRDefault="00B25483" w:rsidP="00B25483">
      <w:pPr>
        <w:pStyle w:val="a3"/>
        <w:spacing w:before="180" w:beforeAutospacing="0" w:after="180" w:afterAutospacing="0"/>
        <w:ind w:left="180" w:right="180"/>
        <w:rPr>
          <w:color w:val="424242"/>
          <w:sz w:val="28"/>
          <w:szCs w:val="28"/>
        </w:rPr>
      </w:pPr>
      <w:r w:rsidRPr="00B25483">
        <w:rPr>
          <w:color w:val="424242"/>
          <w:sz w:val="28"/>
          <w:szCs w:val="28"/>
        </w:rPr>
        <w:t xml:space="preserve">Под воздействием быстро возрастающего спроса на печатные издания </w:t>
      </w:r>
      <w:proofErr w:type="gramStart"/>
      <w:r w:rsidRPr="00B25483">
        <w:rPr>
          <w:color w:val="424242"/>
          <w:sz w:val="28"/>
          <w:szCs w:val="28"/>
        </w:rPr>
        <w:t>появились</w:t>
      </w:r>
      <w:proofErr w:type="gramEnd"/>
      <w:r w:rsidRPr="00B25483">
        <w:rPr>
          <w:color w:val="424242"/>
          <w:sz w:val="28"/>
          <w:szCs w:val="28"/>
        </w:rPr>
        <w:t xml:space="preserve"> и стали быстро совершенствоваться технологии для подготовки и издания различного рода печатной продукции. Типографии стали одним из распространенных видов промышленных предприятий.</w:t>
      </w:r>
    </w:p>
    <w:p w:rsidR="00B25483" w:rsidRPr="00B25483" w:rsidRDefault="00B25483" w:rsidP="00B25483">
      <w:pPr>
        <w:pStyle w:val="a3"/>
        <w:spacing w:before="180" w:beforeAutospacing="0" w:after="180" w:afterAutospacing="0"/>
        <w:ind w:left="180" w:right="180"/>
        <w:rPr>
          <w:color w:val="424242"/>
          <w:sz w:val="28"/>
          <w:szCs w:val="28"/>
        </w:rPr>
      </w:pPr>
      <w:r w:rsidRPr="00B25483">
        <w:rPr>
          <w:color w:val="424242"/>
          <w:sz w:val="28"/>
          <w:szCs w:val="28"/>
        </w:rPr>
        <w:t> </w:t>
      </w:r>
    </w:p>
    <w:p w:rsidR="00B25483" w:rsidRPr="00B25483" w:rsidRDefault="00B25483" w:rsidP="00B25483">
      <w:pPr>
        <w:pStyle w:val="a3"/>
        <w:spacing w:before="180" w:beforeAutospacing="0" w:after="180" w:afterAutospacing="0"/>
        <w:ind w:left="180" w:right="180"/>
        <w:rPr>
          <w:color w:val="424242"/>
          <w:sz w:val="28"/>
          <w:szCs w:val="28"/>
        </w:rPr>
      </w:pPr>
      <w:r w:rsidRPr="00B25483">
        <w:rPr>
          <w:color w:val="424242"/>
          <w:sz w:val="28"/>
          <w:szCs w:val="28"/>
        </w:rPr>
        <w:t xml:space="preserve">Высшей точкой развития третьей информационной революции является появление печатных средств массовой информации: газет, журналов, рекламных объявлений, информационных справочников и т. п. Общий годовой объем информации </w:t>
      </w:r>
      <w:proofErr w:type="gramStart"/>
      <w:r w:rsidRPr="00B25483">
        <w:rPr>
          <w:color w:val="424242"/>
          <w:sz w:val="28"/>
          <w:szCs w:val="28"/>
        </w:rPr>
        <w:t>в</w:t>
      </w:r>
      <w:proofErr w:type="gramEnd"/>
      <w:r w:rsidRPr="00B25483">
        <w:rPr>
          <w:color w:val="424242"/>
          <w:sz w:val="28"/>
          <w:szCs w:val="28"/>
        </w:rPr>
        <w:t xml:space="preserve"> </w:t>
      </w:r>
      <w:proofErr w:type="gramStart"/>
      <w:r w:rsidRPr="00B25483">
        <w:rPr>
          <w:color w:val="424242"/>
          <w:sz w:val="28"/>
          <w:szCs w:val="28"/>
        </w:rPr>
        <w:t>такого</w:t>
      </w:r>
      <w:proofErr w:type="gramEnd"/>
      <w:r w:rsidRPr="00B25483">
        <w:rPr>
          <w:color w:val="424242"/>
          <w:sz w:val="28"/>
          <w:szCs w:val="28"/>
        </w:rPr>
        <w:t xml:space="preserve"> рода изданиях сегодня быстро возрастает. При этом, следуя общим закономерностям увеличения объемов информации в мире, объемы печатной продукции продолжают расти, несмотря на появление и все более широкое использование в последние годы различного рода электронных носителей информации.</w:t>
      </w:r>
    </w:p>
    <w:p w:rsidR="00B25483" w:rsidRPr="00B25483" w:rsidRDefault="00B25483" w:rsidP="00B25483">
      <w:pPr>
        <w:pStyle w:val="a3"/>
        <w:spacing w:before="180" w:beforeAutospacing="0" w:after="180" w:afterAutospacing="0"/>
        <w:ind w:left="180" w:right="180"/>
        <w:rPr>
          <w:color w:val="424242"/>
          <w:sz w:val="28"/>
          <w:szCs w:val="28"/>
        </w:rPr>
      </w:pPr>
      <w:r w:rsidRPr="00B25483">
        <w:rPr>
          <w:color w:val="424242"/>
          <w:sz w:val="28"/>
          <w:szCs w:val="28"/>
        </w:rPr>
        <w:t>Четвертая информационная революция началась в XIX веке, когда были изобретены и стали все более широко распространяться такие новые средства информационной коммуникации, как радио, телефон и телевидение. Эти средства имеются сегодня в развитых странах практически в каждой семье и оказывают значительное воздействие на формирование общественного сознания. Благодаря этим средствам люди уже не испытывают чувства одиночества и изолированности от окружающего их общества. Ведь они сегодня подключены к общему информационному пространству не только своей страны, но и значительной части всей нашей планеты.</w:t>
      </w:r>
    </w:p>
    <w:p w:rsidR="00B25483" w:rsidRPr="00B25483" w:rsidRDefault="00B25483" w:rsidP="00B25483">
      <w:pPr>
        <w:pStyle w:val="a3"/>
        <w:spacing w:before="180" w:beforeAutospacing="0" w:after="180" w:afterAutospacing="0"/>
        <w:ind w:left="180" w:right="180"/>
        <w:rPr>
          <w:color w:val="424242"/>
          <w:sz w:val="28"/>
          <w:szCs w:val="28"/>
        </w:rPr>
      </w:pPr>
      <w:r w:rsidRPr="00B25483">
        <w:rPr>
          <w:color w:val="424242"/>
          <w:sz w:val="28"/>
          <w:szCs w:val="28"/>
        </w:rPr>
        <w:lastRenderedPageBreak/>
        <w:t>Именно это позволяет сейчас многим людям чувствовать свою сопричастность к происходящим в мире событиям, быть в курсе политической, экономической и культурной жизни планеты. Мы уже не мыслим своего существования в отрыве от мирового информационного пространства. А это очень важный аспект формирования сознания человека, который сегодня ощущает себя не только гражданином своей страны, но и, в определенной степени, гражданином всего мира.</w:t>
      </w:r>
    </w:p>
    <w:p w:rsidR="00B25483" w:rsidRPr="00B25483" w:rsidRDefault="00B25483" w:rsidP="00B25483">
      <w:pPr>
        <w:pStyle w:val="a3"/>
        <w:spacing w:before="180" w:beforeAutospacing="0" w:after="180" w:afterAutospacing="0"/>
        <w:ind w:left="180" w:right="180"/>
        <w:rPr>
          <w:color w:val="424242"/>
          <w:sz w:val="28"/>
          <w:szCs w:val="28"/>
        </w:rPr>
      </w:pPr>
      <w:r w:rsidRPr="00B25483">
        <w:rPr>
          <w:color w:val="424242"/>
          <w:sz w:val="28"/>
          <w:szCs w:val="28"/>
        </w:rPr>
        <w:t xml:space="preserve">Новые качества, которые принесла в информационную сферу общества четвертая информационная революция, заключаются не только в том, что по новым коммуникационным сетям стали передаваться невиданные ранее объемы информации, но также и в том, что информационные коммуникации стали осуществляться с более высокой оперативностью. Любое событие, которое происходит сегодня на нашей планете, в течение нескольких часов может стать известным подавляющему большинству ее обитателей, где бы они ни находились. Именно поэтому мы все больше начинаем ощущать себя жителями единого общечеловеческого «дома» – планеты Земля. Таким </w:t>
      </w:r>
      <w:proofErr w:type="gramStart"/>
      <w:r w:rsidRPr="00B25483">
        <w:rPr>
          <w:color w:val="424242"/>
          <w:sz w:val="28"/>
          <w:szCs w:val="28"/>
        </w:rPr>
        <w:t>образом</w:t>
      </w:r>
      <w:proofErr w:type="gramEnd"/>
      <w:r w:rsidRPr="00B25483">
        <w:rPr>
          <w:color w:val="424242"/>
          <w:sz w:val="28"/>
          <w:szCs w:val="28"/>
        </w:rPr>
        <w:t xml:space="preserve"> информационная революция изменяет общественное сознание всего человечества, делает его все более глобальным.</w:t>
      </w:r>
    </w:p>
    <w:p w:rsidR="00B25483" w:rsidRPr="00B25483" w:rsidRDefault="00B25483" w:rsidP="00B25483">
      <w:pPr>
        <w:pStyle w:val="a3"/>
        <w:spacing w:before="180" w:beforeAutospacing="0" w:after="180" w:afterAutospacing="0"/>
        <w:ind w:left="180" w:right="180"/>
        <w:rPr>
          <w:color w:val="424242"/>
          <w:sz w:val="28"/>
          <w:szCs w:val="28"/>
        </w:rPr>
      </w:pPr>
      <w:r w:rsidRPr="00B25483">
        <w:rPr>
          <w:color w:val="424242"/>
          <w:sz w:val="28"/>
          <w:szCs w:val="28"/>
        </w:rPr>
        <w:t>Пятая информационная революция началась в 50-е годы XX века, т. е. с того времени, когда в социальной практике стали использоваться средства цифровой вычислительной техники. Применение этих сре</w:t>
      </w:r>
      <w:proofErr w:type="gramStart"/>
      <w:r w:rsidRPr="00B25483">
        <w:rPr>
          <w:color w:val="424242"/>
          <w:sz w:val="28"/>
          <w:szCs w:val="28"/>
        </w:rPr>
        <w:t>дств дл</w:t>
      </w:r>
      <w:proofErr w:type="gramEnd"/>
      <w:r w:rsidRPr="00B25483">
        <w:rPr>
          <w:color w:val="424242"/>
          <w:sz w:val="28"/>
          <w:szCs w:val="28"/>
        </w:rPr>
        <w:t>я обработки научной, экономической и социальной информации кардинальным образом изменило возможности человека по активизации и эффективному использованию информационных ресурсов.</w:t>
      </w:r>
    </w:p>
    <w:p w:rsidR="00B25483" w:rsidRPr="00B25483" w:rsidRDefault="00B25483" w:rsidP="00B25483">
      <w:pPr>
        <w:pStyle w:val="a3"/>
        <w:spacing w:before="180" w:beforeAutospacing="0" w:after="180" w:afterAutospacing="0"/>
        <w:ind w:left="180" w:right="180"/>
        <w:rPr>
          <w:color w:val="424242"/>
          <w:sz w:val="28"/>
          <w:szCs w:val="28"/>
        </w:rPr>
      </w:pPr>
      <w:r w:rsidRPr="00B25483">
        <w:rPr>
          <w:color w:val="424242"/>
          <w:sz w:val="28"/>
          <w:szCs w:val="28"/>
        </w:rPr>
        <w:t>Особенно бурное развитие этот процесс получил в последние двадцать лет, когда были сконструированы и стали широко выпускаться промышленностью персональные ЭВМ. Их появление произвело подлинный переворот в информационной сфере общества, во многом изменило психологию и практику научной, педагогической и производственной деятельности людей.</w:t>
      </w:r>
    </w:p>
    <w:p w:rsidR="00B25483" w:rsidRPr="00B25483" w:rsidRDefault="00B25483" w:rsidP="00B25483">
      <w:pPr>
        <w:pStyle w:val="a3"/>
        <w:spacing w:before="180" w:beforeAutospacing="0" w:after="180" w:afterAutospacing="0"/>
        <w:ind w:left="180" w:right="180"/>
        <w:rPr>
          <w:color w:val="424242"/>
          <w:sz w:val="28"/>
          <w:szCs w:val="28"/>
        </w:rPr>
      </w:pPr>
      <w:r w:rsidRPr="00B25483">
        <w:rPr>
          <w:color w:val="424242"/>
          <w:sz w:val="28"/>
          <w:szCs w:val="28"/>
        </w:rPr>
        <w:t>Появление ЭВМ вызвало к жизни бурный рост новых информационных технологий, специально ориентированных на использование возможностей современной вычислительной техники и, в первую очередь, возможностей персональных ЭВМ. Возможности эти сегодня далеко не исчерпаны, и вполне вероятно, что в самом начале XXI века мы станем свидетелями появления новых высокоэффективных средств вычислительной техники, которые существенным образом повысят возможности человека по хранению, поиску, обработке и передаче информации.</w:t>
      </w:r>
    </w:p>
    <w:p w:rsidR="00B25483" w:rsidRPr="00B25483" w:rsidRDefault="00B25483" w:rsidP="00B25483">
      <w:pPr>
        <w:pStyle w:val="a3"/>
        <w:spacing w:before="180" w:beforeAutospacing="0" w:after="180" w:afterAutospacing="0"/>
        <w:ind w:left="180" w:right="180"/>
        <w:rPr>
          <w:color w:val="424242"/>
          <w:sz w:val="28"/>
          <w:szCs w:val="28"/>
        </w:rPr>
      </w:pPr>
      <w:r w:rsidRPr="00B25483">
        <w:rPr>
          <w:color w:val="424242"/>
          <w:sz w:val="28"/>
          <w:szCs w:val="28"/>
        </w:rPr>
        <w:t xml:space="preserve">Вполне вероятно, что появление и массовое распространение ПЭВМ с такими характеристиками существенным образом расширит сферу </w:t>
      </w:r>
      <w:r w:rsidRPr="00B25483">
        <w:rPr>
          <w:color w:val="424242"/>
          <w:sz w:val="28"/>
          <w:szCs w:val="28"/>
        </w:rPr>
        <w:lastRenderedPageBreak/>
        <w:t>социального применения вычислительной техники, которая станет поистине персональной. Социальные последствия этого процесса сегодня еще очень сложно прогнозировать, но, без сомнения, они будут весьма впечатляющими.</w:t>
      </w:r>
    </w:p>
    <w:p w:rsidR="00B25483" w:rsidRPr="00B25483" w:rsidRDefault="00B25483" w:rsidP="00B25483">
      <w:pPr>
        <w:pStyle w:val="a3"/>
        <w:spacing w:before="180" w:beforeAutospacing="0" w:after="180" w:afterAutospacing="0"/>
        <w:ind w:left="180" w:right="180"/>
        <w:rPr>
          <w:color w:val="424242"/>
          <w:sz w:val="28"/>
          <w:szCs w:val="28"/>
        </w:rPr>
      </w:pPr>
      <w:r w:rsidRPr="00B25483">
        <w:rPr>
          <w:color w:val="424242"/>
          <w:sz w:val="28"/>
          <w:szCs w:val="28"/>
        </w:rPr>
        <w:t>Однако самое важное и принципиально новое качество, которое принесла человечеству пятая информационная революция, заключается в том, что впервые за всю историю развития цивилизации человек получил высокоэффективное средство для усиления своей интеллектуальной деятельности. Такого в истории еще никогда не было, и именно это должно поднять цивилизацию на качественно новую ступень развития.</w:t>
      </w:r>
    </w:p>
    <w:p w:rsidR="00B25483" w:rsidRPr="00B25483" w:rsidRDefault="00B25483" w:rsidP="00B25483">
      <w:pPr>
        <w:pStyle w:val="a3"/>
        <w:spacing w:before="180" w:beforeAutospacing="0" w:after="180" w:afterAutospacing="0"/>
        <w:ind w:left="180" w:right="180"/>
        <w:rPr>
          <w:color w:val="424242"/>
          <w:sz w:val="28"/>
          <w:szCs w:val="28"/>
        </w:rPr>
      </w:pPr>
      <w:r w:rsidRPr="00B25483">
        <w:rPr>
          <w:color w:val="424242"/>
          <w:sz w:val="28"/>
          <w:szCs w:val="28"/>
        </w:rPr>
        <w:t xml:space="preserve">Информатизация общества оказывает революционное воздействие на все сферы жизнедеятельности общества, кардинально изменяет условия жизни и деятельности людей, их культуру, стереотип поведения, образ мыслей. Именно поэтому разворачивающийся на наших глазах процесс информатизации общества следует квалифицировать как новую </w:t>
      </w:r>
      <w:proofErr w:type="spellStart"/>
      <w:r w:rsidRPr="00B25483">
        <w:rPr>
          <w:color w:val="424242"/>
          <w:sz w:val="28"/>
          <w:szCs w:val="28"/>
        </w:rPr>
        <w:t>социотехническую</w:t>
      </w:r>
      <w:proofErr w:type="spellEnd"/>
      <w:r w:rsidRPr="00B25483">
        <w:rPr>
          <w:color w:val="424242"/>
          <w:sz w:val="28"/>
          <w:szCs w:val="28"/>
        </w:rPr>
        <w:t xml:space="preserve"> революцию, информационную основу которой составляет шестая информационная революция, результатом которой станет формирование на нашей планете новой цивилизации – информационного общества.</w:t>
      </w:r>
    </w:p>
    <w:p w:rsidR="00B25483" w:rsidRPr="00B25483" w:rsidRDefault="00B25483" w:rsidP="00B25483">
      <w:pPr>
        <w:pStyle w:val="a3"/>
        <w:spacing w:before="180" w:beforeAutospacing="0" w:after="180" w:afterAutospacing="0"/>
        <w:ind w:left="180" w:right="180"/>
        <w:rPr>
          <w:color w:val="424242"/>
          <w:sz w:val="28"/>
          <w:szCs w:val="28"/>
        </w:rPr>
      </w:pPr>
      <w:r w:rsidRPr="00B25483">
        <w:rPr>
          <w:color w:val="424242"/>
          <w:sz w:val="28"/>
          <w:szCs w:val="28"/>
        </w:rPr>
        <w:t>Информационные революции всегда являлись теми критическими точками всемирной истории, после которых начинались качественно иные этапы развития цивилизации. Именно они являлись главными причинами появления и развития принципиально новых технологий, распространение которых приводило затем к радикальным изменениям и самого общества, которое переходило на новый уровень своего социально-экономического развития. Так было всегда, и так это происходит сегодня, когда человечество переживает очередную, шестую по счету, информационную революцию. В то же время сегодняшняя информационная революция имеет свои отличительные черты и особенности, которые, безусловно, заслуживают самого пристального и объективного научного анализа.</w:t>
      </w:r>
    </w:p>
    <w:p w:rsidR="00B25483" w:rsidRPr="00B25483" w:rsidRDefault="00B25483" w:rsidP="00B25483">
      <w:pPr>
        <w:pStyle w:val="a3"/>
        <w:spacing w:before="180" w:beforeAutospacing="0" w:after="180" w:afterAutospacing="0"/>
        <w:ind w:left="180" w:right="180"/>
        <w:rPr>
          <w:color w:val="424242"/>
          <w:sz w:val="28"/>
          <w:szCs w:val="28"/>
        </w:rPr>
      </w:pPr>
      <w:r w:rsidRPr="00B25483">
        <w:rPr>
          <w:color w:val="424242"/>
          <w:sz w:val="28"/>
          <w:szCs w:val="28"/>
        </w:rPr>
        <w:t> </w:t>
      </w:r>
    </w:p>
    <w:p w:rsidR="00B25483" w:rsidRPr="00016EED" w:rsidRDefault="00B25483" w:rsidP="00B25483">
      <w:pPr>
        <w:pStyle w:val="a3"/>
        <w:spacing w:before="180" w:beforeAutospacing="0" w:after="180" w:afterAutospacing="0"/>
        <w:ind w:left="180" w:right="180"/>
        <w:rPr>
          <w:b/>
          <w:color w:val="424242"/>
          <w:sz w:val="28"/>
          <w:szCs w:val="28"/>
        </w:rPr>
      </w:pPr>
      <w:r w:rsidRPr="00016EED">
        <w:rPr>
          <w:b/>
          <w:color w:val="424242"/>
          <w:sz w:val="28"/>
          <w:szCs w:val="28"/>
        </w:rPr>
        <w:t>Информационные революции.</w:t>
      </w:r>
    </w:p>
    <w:p w:rsidR="00B25483" w:rsidRPr="00B25483" w:rsidRDefault="00B25483" w:rsidP="00B25483">
      <w:pPr>
        <w:pStyle w:val="a3"/>
        <w:spacing w:before="180" w:beforeAutospacing="0" w:after="180" w:afterAutospacing="0"/>
        <w:ind w:left="180" w:right="180"/>
        <w:rPr>
          <w:color w:val="424242"/>
          <w:sz w:val="28"/>
          <w:szCs w:val="28"/>
        </w:rPr>
      </w:pPr>
      <w:r w:rsidRPr="00B25483">
        <w:rPr>
          <w:color w:val="424242"/>
          <w:sz w:val="28"/>
          <w:szCs w:val="28"/>
        </w:rPr>
        <w:t>В истории развития цивилизации произошло несколько </w:t>
      </w:r>
      <w:r w:rsidRPr="00B25483">
        <w:rPr>
          <w:rStyle w:val="a4"/>
          <w:i/>
          <w:iCs/>
          <w:color w:val="424242"/>
          <w:sz w:val="28"/>
          <w:szCs w:val="28"/>
        </w:rPr>
        <w:t>информационных революций</w:t>
      </w:r>
      <w:r w:rsidRPr="00B25483">
        <w:rPr>
          <w:color w:val="424242"/>
          <w:sz w:val="28"/>
          <w:szCs w:val="28"/>
        </w:rPr>
        <w:t> — преобразований общественных отношений из-за кардинальных изменений в сфере обработки информации. Следствием подобных преобразований являлось приобретение человеческим обществом нового качества.</w:t>
      </w:r>
    </w:p>
    <w:p w:rsidR="00B25483" w:rsidRPr="00B25483" w:rsidRDefault="00B25483" w:rsidP="00B25483">
      <w:pPr>
        <w:pStyle w:val="a3"/>
        <w:spacing w:before="180" w:beforeAutospacing="0" w:after="180" w:afterAutospacing="0"/>
        <w:ind w:left="180" w:right="180"/>
        <w:rPr>
          <w:color w:val="424242"/>
          <w:sz w:val="28"/>
          <w:szCs w:val="28"/>
        </w:rPr>
      </w:pPr>
      <w:r w:rsidRPr="00B25483">
        <w:rPr>
          <w:color w:val="424242"/>
          <w:sz w:val="28"/>
          <w:szCs w:val="28"/>
        </w:rPr>
        <w:t>Первая революция связана с изобретением письменности, что привело к гигантскому качественному и количественному скачку. Появилась возможность передачи знаний от поколения к поколению.</w:t>
      </w:r>
    </w:p>
    <w:p w:rsidR="00B25483" w:rsidRPr="00B25483" w:rsidRDefault="00B25483" w:rsidP="00B25483">
      <w:pPr>
        <w:pStyle w:val="a3"/>
        <w:spacing w:before="180" w:beforeAutospacing="0" w:after="180" w:afterAutospacing="0"/>
        <w:ind w:left="180" w:right="180"/>
        <w:rPr>
          <w:color w:val="424242"/>
          <w:sz w:val="28"/>
          <w:szCs w:val="28"/>
        </w:rPr>
      </w:pPr>
      <w:proofErr w:type="gramStart"/>
      <w:r w:rsidRPr="00B25483">
        <w:rPr>
          <w:color w:val="424242"/>
          <w:sz w:val="28"/>
          <w:szCs w:val="28"/>
        </w:rPr>
        <w:lastRenderedPageBreak/>
        <w:t>Вторая (середина XVI в.) вызвана изобретением книгопечатания, которое радикально изменило индустриальное общество, культуру, организацию деятельности.</w:t>
      </w:r>
      <w:proofErr w:type="gramEnd"/>
    </w:p>
    <w:p w:rsidR="00B25483" w:rsidRPr="00B25483" w:rsidRDefault="00B25483" w:rsidP="00B25483">
      <w:pPr>
        <w:pStyle w:val="a3"/>
        <w:spacing w:before="180" w:beforeAutospacing="0" w:after="180" w:afterAutospacing="0"/>
        <w:ind w:left="180" w:right="180"/>
        <w:rPr>
          <w:color w:val="424242"/>
          <w:sz w:val="28"/>
          <w:szCs w:val="28"/>
        </w:rPr>
      </w:pPr>
      <w:proofErr w:type="gramStart"/>
      <w:r w:rsidRPr="00B25483">
        <w:rPr>
          <w:color w:val="424242"/>
          <w:sz w:val="28"/>
          <w:szCs w:val="28"/>
        </w:rPr>
        <w:t>Третья (конец XIX в.) обусловлена изобретением электричества, благодаря которому появились телеграф, телефон, радио, позволяющие оперативно передавать и накапливать информацию в любом объеме.</w:t>
      </w:r>
      <w:proofErr w:type="gramEnd"/>
    </w:p>
    <w:p w:rsidR="00B25483" w:rsidRPr="00B25483" w:rsidRDefault="00B25483" w:rsidP="00B25483">
      <w:pPr>
        <w:pStyle w:val="a3"/>
        <w:spacing w:before="180" w:beforeAutospacing="0" w:after="180" w:afterAutospacing="0"/>
        <w:ind w:left="180" w:right="180"/>
        <w:rPr>
          <w:color w:val="424242"/>
          <w:sz w:val="28"/>
          <w:szCs w:val="28"/>
        </w:rPr>
      </w:pPr>
      <w:proofErr w:type="gramStart"/>
      <w:r w:rsidRPr="00B25483">
        <w:rPr>
          <w:color w:val="424242"/>
          <w:sz w:val="28"/>
          <w:szCs w:val="28"/>
        </w:rPr>
        <w:t>Четвертая (70-е гг. XX в.) связана с изобретением микропроцессорной технологии и появлением персонального компьютера.</w:t>
      </w:r>
      <w:proofErr w:type="gramEnd"/>
      <w:r w:rsidRPr="00B25483">
        <w:rPr>
          <w:color w:val="424242"/>
          <w:sz w:val="28"/>
          <w:szCs w:val="28"/>
        </w:rPr>
        <w:t xml:space="preserve"> На микропроцессорах и интегральных схемах создаются компьютеры, компьютерные сети, системы передачи данных (информационные коммуникации). Этот период характеризуют три фундаментальные </w:t>
      </w:r>
      <w:proofErr w:type="spellStart"/>
      <w:r w:rsidRPr="00B25483">
        <w:rPr>
          <w:color w:val="424242"/>
          <w:sz w:val="28"/>
          <w:szCs w:val="28"/>
        </w:rPr>
        <w:t>инновации:ü</w:t>
      </w:r>
      <w:proofErr w:type="spellEnd"/>
      <w:r w:rsidRPr="00B25483">
        <w:rPr>
          <w:color w:val="424242"/>
          <w:sz w:val="28"/>
          <w:szCs w:val="28"/>
        </w:rPr>
        <w:t xml:space="preserve"> •переход от механических и электрических средств преобразования информации к </w:t>
      </w:r>
      <w:proofErr w:type="spellStart"/>
      <w:proofErr w:type="gramStart"/>
      <w:r w:rsidRPr="00B25483">
        <w:rPr>
          <w:color w:val="424242"/>
          <w:sz w:val="28"/>
          <w:szCs w:val="28"/>
        </w:rPr>
        <w:t>электронным</w:t>
      </w:r>
      <w:proofErr w:type="gramEnd"/>
      <w:r w:rsidRPr="00B25483">
        <w:rPr>
          <w:color w:val="424242"/>
          <w:sz w:val="28"/>
          <w:szCs w:val="28"/>
        </w:rPr>
        <w:t>;ü</w:t>
      </w:r>
      <w:proofErr w:type="spellEnd"/>
      <w:r w:rsidRPr="00B25483">
        <w:rPr>
          <w:color w:val="424242"/>
          <w:sz w:val="28"/>
          <w:szCs w:val="28"/>
        </w:rPr>
        <w:t xml:space="preserve"> •миниатюризация всех узлов, устройств, приборов, </w:t>
      </w:r>
      <w:proofErr w:type="spellStart"/>
      <w:r w:rsidRPr="00B25483">
        <w:rPr>
          <w:color w:val="424242"/>
          <w:sz w:val="28"/>
          <w:szCs w:val="28"/>
        </w:rPr>
        <w:t>машин;ü</w:t>
      </w:r>
      <w:proofErr w:type="spellEnd"/>
      <w:r w:rsidRPr="00B25483">
        <w:rPr>
          <w:color w:val="424242"/>
          <w:sz w:val="28"/>
          <w:szCs w:val="28"/>
        </w:rPr>
        <w:t xml:space="preserve"> •создание программно-управляемых устройств и процессов.</w:t>
      </w:r>
    </w:p>
    <w:p w:rsidR="00B25483" w:rsidRPr="00B25483" w:rsidRDefault="00B25483" w:rsidP="00B25483">
      <w:pPr>
        <w:pStyle w:val="a3"/>
        <w:spacing w:before="180" w:beforeAutospacing="0" w:after="180" w:afterAutospacing="0"/>
        <w:ind w:left="180" w:right="180"/>
        <w:rPr>
          <w:color w:val="424242"/>
          <w:sz w:val="28"/>
          <w:szCs w:val="28"/>
        </w:rPr>
      </w:pPr>
      <w:r w:rsidRPr="00B25483">
        <w:rPr>
          <w:color w:val="424242"/>
          <w:sz w:val="28"/>
          <w:szCs w:val="28"/>
        </w:rPr>
        <w:t>Последняя информационная революция выдвигает на передний план новую отрасль</w:t>
      </w:r>
      <w:r w:rsidRPr="00B25483">
        <w:rPr>
          <w:rStyle w:val="a4"/>
          <w:color w:val="424242"/>
          <w:sz w:val="28"/>
          <w:szCs w:val="28"/>
        </w:rPr>
        <w:t xml:space="preserve">— </w:t>
      </w:r>
      <w:proofErr w:type="gramStart"/>
      <w:r w:rsidRPr="00B25483">
        <w:rPr>
          <w:rStyle w:val="a4"/>
          <w:color w:val="424242"/>
          <w:sz w:val="28"/>
          <w:szCs w:val="28"/>
        </w:rPr>
        <w:t>ин</w:t>
      </w:r>
      <w:proofErr w:type="gramEnd"/>
      <w:r w:rsidRPr="00B25483">
        <w:rPr>
          <w:rStyle w:val="a4"/>
          <w:color w:val="424242"/>
          <w:sz w:val="28"/>
          <w:szCs w:val="28"/>
        </w:rPr>
        <w:t>формационную индустрию,</w:t>
      </w:r>
      <w:r w:rsidRPr="00B25483">
        <w:rPr>
          <w:color w:val="424242"/>
          <w:sz w:val="28"/>
          <w:szCs w:val="28"/>
        </w:rPr>
        <w:t> связанную с производством технических средств, методов, технологий для производства новых знаний. Важнейшая составляющая информационной индустрии — информационная технология.</w:t>
      </w:r>
    </w:p>
    <w:p w:rsidR="00B25483" w:rsidRPr="00B25483" w:rsidRDefault="00016EED" w:rsidP="00B25483">
      <w:pPr>
        <w:pStyle w:val="a3"/>
        <w:spacing w:before="180" w:beforeAutospacing="0" w:after="180" w:afterAutospacing="0"/>
        <w:ind w:left="180" w:right="180"/>
        <w:rPr>
          <w:b/>
          <w:color w:val="424242"/>
          <w:sz w:val="28"/>
          <w:szCs w:val="28"/>
        </w:rPr>
      </w:pPr>
      <w:r>
        <w:rPr>
          <w:b/>
          <w:color w:val="424242"/>
          <w:sz w:val="28"/>
          <w:szCs w:val="28"/>
          <w:lang w:val="kk-KZ"/>
        </w:rPr>
        <w:t xml:space="preserve">    Э</w:t>
      </w:r>
      <w:r w:rsidR="00B25483" w:rsidRPr="00B25483">
        <w:rPr>
          <w:b/>
          <w:color w:val="424242"/>
          <w:sz w:val="28"/>
          <w:szCs w:val="28"/>
        </w:rPr>
        <w:t>тапы развития информационных технологий по видам инструментария технологии.</w:t>
      </w:r>
    </w:p>
    <w:p w:rsidR="00B25483" w:rsidRPr="00B25483" w:rsidRDefault="00B25483" w:rsidP="00B25483">
      <w:pPr>
        <w:pStyle w:val="a3"/>
        <w:spacing w:before="180" w:beforeAutospacing="0" w:after="180" w:afterAutospacing="0"/>
        <w:ind w:left="180" w:right="180"/>
        <w:rPr>
          <w:color w:val="424242"/>
          <w:sz w:val="28"/>
          <w:szCs w:val="28"/>
        </w:rPr>
      </w:pPr>
      <w:r w:rsidRPr="00B25483">
        <w:rPr>
          <w:rStyle w:val="a4"/>
          <w:color w:val="424242"/>
          <w:sz w:val="28"/>
          <w:szCs w:val="28"/>
        </w:rPr>
        <w:t>Информационная технология (</w:t>
      </w:r>
      <w:proofErr w:type="gramStart"/>
      <w:r w:rsidRPr="00B25483">
        <w:rPr>
          <w:rStyle w:val="a4"/>
          <w:color w:val="424242"/>
          <w:sz w:val="28"/>
          <w:szCs w:val="28"/>
        </w:rPr>
        <w:t>ИТ</w:t>
      </w:r>
      <w:proofErr w:type="gramEnd"/>
      <w:r w:rsidRPr="00B25483">
        <w:rPr>
          <w:rStyle w:val="a4"/>
          <w:color w:val="424242"/>
          <w:sz w:val="28"/>
          <w:szCs w:val="28"/>
        </w:rPr>
        <w:t>) —</w:t>
      </w:r>
      <w:r w:rsidRPr="00B25483">
        <w:rPr>
          <w:color w:val="424242"/>
          <w:sz w:val="28"/>
          <w:szCs w:val="28"/>
        </w:rPr>
        <w:t xml:space="preserve"> процесс, использующий совокупность средств и методов сбора, обработки и передачи данных (первичной информации) для получения информации нового качества о состоянии объекта, процесса или явления. Современная </w:t>
      </w:r>
      <w:proofErr w:type="gramStart"/>
      <w:r w:rsidRPr="00B25483">
        <w:rPr>
          <w:color w:val="424242"/>
          <w:sz w:val="28"/>
          <w:szCs w:val="28"/>
        </w:rPr>
        <w:t>ИТ</w:t>
      </w:r>
      <w:proofErr w:type="gramEnd"/>
      <w:r w:rsidRPr="00B25483">
        <w:rPr>
          <w:color w:val="424242"/>
          <w:sz w:val="28"/>
          <w:szCs w:val="28"/>
        </w:rPr>
        <w:t xml:space="preserve"> опирается на достижения в области компьютерной техники и средств связи.</w:t>
      </w:r>
    </w:p>
    <w:p w:rsidR="00B25483" w:rsidRPr="00B25483" w:rsidRDefault="00B25483" w:rsidP="00B25483">
      <w:pPr>
        <w:pStyle w:val="a3"/>
        <w:spacing w:before="180" w:beforeAutospacing="0" w:after="180" w:afterAutospacing="0"/>
        <w:ind w:left="180" w:right="180"/>
        <w:rPr>
          <w:color w:val="424242"/>
          <w:sz w:val="28"/>
          <w:szCs w:val="28"/>
        </w:rPr>
      </w:pPr>
      <w:proofErr w:type="gramStart"/>
      <w:r w:rsidRPr="00B25483">
        <w:rPr>
          <w:color w:val="424242"/>
          <w:sz w:val="28"/>
          <w:szCs w:val="28"/>
        </w:rPr>
        <w:t xml:space="preserve">1 этап (до второй </w:t>
      </w:r>
      <w:proofErr w:type="spellStart"/>
      <w:r w:rsidRPr="00B25483">
        <w:rPr>
          <w:color w:val="424242"/>
          <w:sz w:val="28"/>
          <w:szCs w:val="28"/>
        </w:rPr>
        <w:t>половины</w:t>
      </w:r>
      <w:r w:rsidRPr="00B25483">
        <w:rPr>
          <w:rStyle w:val="a4"/>
          <w:color w:val="424242"/>
          <w:sz w:val="28"/>
          <w:szCs w:val="28"/>
        </w:rPr>
        <w:t>XIX</w:t>
      </w:r>
      <w:proofErr w:type="spellEnd"/>
      <w:r w:rsidRPr="00B25483">
        <w:rPr>
          <w:color w:val="424242"/>
          <w:sz w:val="28"/>
          <w:szCs w:val="28"/>
        </w:rPr>
        <w:t> в.) — </w:t>
      </w:r>
      <w:r w:rsidRPr="00B25483">
        <w:rPr>
          <w:rStyle w:val="a4"/>
          <w:color w:val="424242"/>
          <w:sz w:val="28"/>
          <w:szCs w:val="28"/>
        </w:rPr>
        <w:t>"ручная" информационная технология</w:t>
      </w:r>
      <w:r w:rsidRPr="00B25483">
        <w:rPr>
          <w:color w:val="424242"/>
          <w:sz w:val="28"/>
          <w:szCs w:val="28"/>
        </w:rPr>
        <w:t>, инструментарий которой составляли: перо, чернильница, книга.</w:t>
      </w:r>
      <w:proofErr w:type="gramEnd"/>
      <w:r w:rsidRPr="00B25483">
        <w:rPr>
          <w:color w:val="424242"/>
          <w:sz w:val="28"/>
          <w:szCs w:val="28"/>
        </w:rPr>
        <w:t xml:space="preserve"> Коммуникации осуществлялись ручным способом путем </w:t>
      </w:r>
      <w:proofErr w:type="gramStart"/>
      <w:r w:rsidRPr="00B25483">
        <w:rPr>
          <w:color w:val="424242"/>
          <w:sz w:val="28"/>
          <w:szCs w:val="28"/>
        </w:rPr>
        <w:t>переправки</w:t>
      </w:r>
      <w:proofErr w:type="gramEnd"/>
      <w:r w:rsidRPr="00B25483">
        <w:rPr>
          <w:color w:val="424242"/>
          <w:sz w:val="28"/>
          <w:szCs w:val="28"/>
        </w:rPr>
        <w:t xml:space="preserve"> через почту писем, пакетов, депеш. Основная цель технологии — представление информации в нужной форме.</w:t>
      </w:r>
    </w:p>
    <w:p w:rsidR="00B25483" w:rsidRPr="00B25483" w:rsidRDefault="00B25483" w:rsidP="00B25483">
      <w:pPr>
        <w:pStyle w:val="a3"/>
        <w:spacing w:before="180" w:beforeAutospacing="0" w:after="180" w:afterAutospacing="0"/>
        <w:ind w:left="180" w:right="180"/>
        <w:rPr>
          <w:color w:val="424242"/>
          <w:sz w:val="28"/>
          <w:szCs w:val="28"/>
        </w:rPr>
      </w:pPr>
      <w:r w:rsidRPr="00B25483">
        <w:rPr>
          <w:color w:val="424242"/>
          <w:sz w:val="28"/>
          <w:szCs w:val="28"/>
        </w:rPr>
        <w:t xml:space="preserve">2 этап (с </w:t>
      </w:r>
      <w:proofErr w:type="spellStart"/>
      <w:r w:rsidRPr="00B25483">
        <w:rPr>
          <w:color w:val="424242"/>
          <w:sz w:val="28"/>
          <w:szCs w:val="28"/>
        </w:rPr>
        <w:t>конца</w:t>
      </w:r>
      <w:proofErr w:type="gramStart"/>
      <w:r w:rsidRPr="00B25483">
        <w:rPr>
          <w:rStyle w:val="a4"/>
          <w:color w:val="424242"/>
          <w:sz w:val="28"/>
          <w:szCs w:val="28"/>
        </w:rPr>
        <w:t>XIX</w:t>
      </w:r>
      <w:proofErr w:type="spellEnd"/>
      <w:proofErr w:type="gramEnd"/>
      <w:r w:rsidRPr="00B25483">
        <w:rPr>
          <w:color w:val="424242"/>
          <w:sz w:val="28"/>
          <w:szCs w:val="28"/>
        </w:rPr>
        <w:t> в.) — </w:t>
      </w:r>
      <w:r w:rsidRPr="00B25483">
        <w:rPr>
          <w:rStyle w:val="a4"/>
          <w:color w:val="424242"/>
          <w:sz w:val="28"/>
          <w:szCs w:val="28"/>
        </w:rPr>
        <w:t>"механическая" технология</w:t>
      </w:r>
      <w:r w:rsidRPr="00B25483">
        <w:rPr>
          <w:color w:val="424242"/>
          <w:sz w:val="28"/>
          <w:szCs w:val="28"/>
        </w:rPr>
        <w:t>, инструментарий которой составляли: пишущая машинка, телефон, диктофон, оснащенная более совершенными средствами доставки почта. Основная цель технологии — представление информации в нужной форме более удобными средствами.</w:t>
      </w:r>
    </w:p>
    <w:p w:rsidR="00B25483" w:rsidRPr="00B25483" w:rsidRDefault="00B25483" w:rsidP="00B25483">
      <w:pPr>
        <w:pStyle w:val="a3"/>
        <w:spacing w:before="180" w:beforeAutospacing="0" w:after="180" w:afterAutospacing="0"/>
        <w:ind w:left="180" w:right="180"/>
        <w:rPr>
          <w:color w:val="424242"/>
          <w:sz w:val="28"/>
          <w:szCs w:val="28"/>
        </w:rPr>
      </w:pPr>
      <w:r w:rsidRPr="00B25483">
        <w:rPr>
          <w:color w:val="424242"/>
          <w:sz w:val="28"/>
          <w:szCs w:val="28"/>
        </w:rPr>
        <w:t>3 этап (40 - 60-е гг.) — </w:t>
      </w:r>
      <w:r w:rsidRPr="00B25483">
        <w:rPr>
          <w:rStyle w:val="a4"/>
          <w:color w:val="424242"/>
          <w:sz w:val="28"/>
          <w:szCs w:val="28"/>
        </w:rPr>
        <w:t>"электрическая" технология</w:t>
      </w:r>
      <w:r w:rsidRPr="00B25483">
        <w:rPr>
          <w:color w:val="424242"/>
          <w:sz w:val="28"/>
          <w:szCs w:val="28"/>
        </w:rPr>
        <w:t xml:space="preserve">, инструментарий которой составляли: большие ЭВМ и соответствующее программное обеспечение, электрические пишущие машинки, копировальные </w:t>
      </w:r>
      <w:r w:rsidRPr="00B25483">
        <w:rPr>
          <w:color w:val="424242"/>
          <w:sz w:val="28"/>
          <w:szCs w:val="28"/>
        </w:rPr>
        <w:lastRenderedPageBreak/>
        <w:t>аппараты, портативные диктофоны. Изменяется цель технологии — акцент начинает перемещаться с формы представления информации на формирование ее содержания.</w:t>
      </w:r>
    </w:p>
    <w:p w:rsidR="00B25483" w:rsidRPr="00B25483" w:rsidRDefault="00B25483" w:rsidP="00B25483">
      <w:pPr>
        <w:pStyle w:val="a3"/>
        <w:spacing w:before="180" w:beforeAutospacing="0" w:after="180" w:afterAutospacing="0"/>
        <w:ind w:left="180" w:right="180"/>
        <w:rPr>
          <w:color w:val="424242"/>
          <w:sz w:val="28"/>
          <w:szCs w:val="28"/>
        </w:rPr>
      </w:pPr>
      <w:r w:rsidRPr="00B25483">
        <w:rPr>
          <w:color w:val="424242"/>
          <w:sz w:val="28"/>
          <w:szCs w:val="28"/>
        </w:rPr>
        <w:t>4 этап (с начала 70-х гг.) — </w:t>
      </w:r>
      <w:r w:rsidRPr="00B25483">
        <w:rPr>
          <w:rStyle w:val="a4"/>
          <w:color w:val="424242"/>
          <w:sz w:val="28"/>
          <w:szCs w:val="28"/>
        </w:rPr>
        <w:t>"электронная" технология</w:t>
      </w:r>
      <w:r w:rsidRPr="00B25483">
        <w:rPr>
          <w:color w:val="424242"/>
          <w:sz w:val="28"/>
          <w:szCs w:val="28"/>
        </w:rPr>
        <w:t>, инструментарием которой становятся большие ЭВМ и создаваемые на их базе автоматизированные системы управления (АСУ) и информационно-поисковые системы (ИПС), оснащенные широким спектром базовых и специализированных программных комплексов. Акцент смещается в сторону формирования более содержательной информации.</w:t>
      </w:r>
    </w:p>
    <w:p w:rsidR="00B25483" w:rsidRPr="00B25483" w:rsidRDefault="00B25483" w:rsidP="00B25483">
      <w:pPr>
        <w:pStyle w:val="a3"/>
        <w:spacing w:before="180" w:beforeAutospacing="0" w:after="180" w:afterAutospacing="0"/>
        <w:ind w:left="180" w:right="180"/>
        <w:rPr>
          <w:color w:val="424242"/>
          <w:sz w:val="28"/>
          <w:szCs w:val="28"/>
        </w:rPr>
      </w:pPr>
      <w:r w:rsidRPr="00B25483">
        <w:rPr>
          <w:color w:val="424242"/>
          <w:sz w:val="28"/>
          <w:szCs w:val="28"/>
        </w:rPr>
        <w:t>5 этап (с середины 80-х гг.) — </w:t>
      </w:r>
      <w:r w:rsidRPr="00B25483">
        <w:rPr>
          <w:rStyle w:val="a4"/>
          <w:color w:val="424242"/>
          <w:sz w:val="28"/>
          <w:szCs w:val="28"/>
        </w:rPr>
        <w:t>"компьютерная" технология</w:t>
      </w:r>
      <w:r w:rsidRPr="00B25483">
        <w:rPr>
          <w:color w:val="424242"/>
          <w:sz w:val="28"/>
          <w:szCs w:val="28"/>
        </w:rPr>
        <w:t xml:space="preserve">, основным инструментарием которой является персональный компьютер с широким спектром стандартных программных продуктов разного назначения. На этом этапе происходит процесс </w:t>
      </w:r>
      <w:proofErr w:type="spellStart"/>
      <w:r w:rsidRPr="00B25483">
        <w:rPr>
          <w:color w:val="424242"/>
          <w:sz w:val="28"/>
          <w:szCs w:val="28"/>
        </w:rPr>
        <w:t>персонализацииАСУ</w:t>
      </w:r>
      <w:proofErr w:type="spellEnd"/>
      <w:r w:rsidRPr="00B25483">
        <w:rPr>
          <w:color w:val="424242"/>
          <w:sz w:val="28"/>
          <w:szCs w:val="28"/>
        </w:rPr>
        <w:t xml:space="preserve"> (создание систем поддержки принятия решения для разных специалистов). В связи с переходом на микропроцессорную технологию существенным изменениям подвергается бытовая техника, приборы связи и коммуникации, оргтехника. Начинают широко развиваться компьютерные сети (локальные и глобальные).</w:t>
      </w:r>
    </w:p>
    <w:p w:rsidR="00615FF7" w:rsidRDefault="00615FF7"/>
    <w:sectPr w:rsidR="00615FF7" w:rsidSect="00700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5483"/>
    <w:rsid w:val="00016EED"/>
    <w:rsid w:val="00026DE0"/>
    <w:rsid w:val="00615FF7"/>
    <w:rsid w:val="00700776"/>
    <w:rsid w:val="00B25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5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25483"/>
    <w:rPr>
      <w:b/>
      <w:bCs/>
    </w:rPr>
  </w:style>
  <w:style w:type="character" w:customStyle="1" w:styleId="shorttext">
    <w:name w:val="short_text"/>
    <w:basedOn w:val="a0"/>
    <w:rsid w:val="00B254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2271</Words>
  <Characters>12949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Askar94</dc:creator>
  <cp:keywords/>
  <dc:description/>
  <cp:lastModifiedBy>Askar94</cp:lastModifiedBy>
  <cp:revision>3</cp:revision>
  <dcterms:created xsi:type="dcterms:W3CDTF">2018-12-19T17:10:00Z</dcterms:created>
  <dcterms:modified xsi:type="dcterms:W3CDTF">2018-12-19T17:42:00Z</dcterms:modified>
</cp:coreProperties>
</file>